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EB383" w14:textId="1922DA74" w:rsidR="00752F22" w:rsidRDefault="00752F22" w:rsidP="00752F22">
      <w:pPr>
        <w:pStyle w:val="Otsikko2"/>
      </w:pPr>
      <w:r w:rsidRPr="00752F22">
        <w:t>URCLIM-projektets modellresultat för klimatet i staden</w:t>
      </w:r>
      <w:r>
        <w:t>: beskrivning av materialet</w:t>
      </w:r>
      <w:r w:rsidRPr="00752F22">
        <w:t xml:space="preserve"> </w:t>
      </w:r>
      <w:r w:rsidR="002E2991">
        <w:t>(</w:t>
      </w:r>
      <w:proofErr w:type="spellStart"/>
      <w:r w:rsidR="002E2991">
        <w:t>sv</w:t>
      </w:r>
      <w:proofErr w:type="spellEnd"/>
      <w:r w:rsidR="002E2991">
        <w:t>)</w:t>
      </w:r>
    </w:p>
    <w:p w14:paraId="6923569A" w14:textId="77777777" w:rsidR="00752F22" w:rsidRPr="00752F22" w:rsidRDefault="00752F22" w:rsidP="00752F22"/>
    <w:p w14:paraId="000000B2" w14:textId="66519A52" w:rsidR="00D444D2" w:rsidRDefault="00BF5AEA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Det senaste klimatet (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1980-2009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):</w:t>
      </w:r>
    </w:p>
    <w:p w14:paraId="000000B3" w14:textId="77777777" w:rsidR="00D444D2" w:rsidRDefault="00D444D2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B4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H107_T2M_JJA:</w:t>
      </w:r>
    </w:p>
    <w:p w14:paraId="000000B5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Medeltemperaturen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det senaste klimatet.</w:t>
      </w:r>
    </w:p>
    <w:p w14:paraId="000000B6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H107_UTCIC_SH_MHS_JJA:</w:t>
      </w:r>
    </w:p>
    <w:p w14:paraId="000000B8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det senaste klimatet.</w:t>
      </w:r>
    </w:p>
    <w:p w14:paraId="000000B9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A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H107_UTCIC_SH_SHS_JJA:</w:t>
      </w:r>
    </w:p>
    <w:p w14:paraId="000000BB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det senaste klimatet.</w:t>
      </w:r>
    </w:p>
    <w:p w14:paraId="000000BC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H107_UTCIV_SU_MHS_JJA:</w:t>
      </w:r>
    </w:p>
    <w:p w14:paraId="000000BF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det senaste klimatet.</w:t>
      </w:r>
    </w:p>
    <w:p w14:paraId="000000C0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H107_UTCIV_SU_SHS_JJA:</w:t>
      </w:r>
    </w:p>
    <w:p w14:paraId="000000C2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det senaste klimatet.</w:t>
      </w:r>
    </w:p>
    <w:p w14:paraId="000000C3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H107_HSY_nc_data_traffic_index_v2.nc:</w:t>
      </w:r>
    </w:p>
    <w:p w14:paraId="000000C5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mycket dåliga förhållanden för vägtrafiken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1980-2009</w:t>
      </w:r>
      <w:proofErr w:type="gramEnd"/>
    </w:p>
    <w:p w14:paraId="000000C6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8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H107_HSY_nc_data_pedestrian_index_v2.nc:</w:t>
      </w:r>
    </w:p>
    <w:p w14:paraId="000000C9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svår halka på gångvägar (vatten eller snö över is)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1980-2009</w:t>
      </w:r>
      <w:proofErr w:type="gramEnd"/>
    </w:p>
    <w:p w14:paraId="000000CA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B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C" w14:textId="77777777" w:rsidR="00D444D2" w:rsidRDefault="00BF5AEA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2020-2049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14:paraId="000000CD" w14:textId="77777777" w:rsidR="00D444D2" w:rsidRDefault="00D444D2">
      <w:pPr>
        <w:rPr>
          <w:rFonts w:ascii="Times New Roman" w:eastAsia="Times New Roman" w:hAnsi="Times New Roman" w:cs="Times New Roman"/>
          <w:color w:val="6D9EEB"/>
          <w:sz w:val="24"/>
          <w:szCs w:val="24"/>
        </w:rPr>
      </w:pPr>
    </w:p>
    <w:p w14:paraId="000000CE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H217_T2M_JJA:</w:t>
      </w:r>
    </w:p>
    <w:p w14:paraId="000000CF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Medeltemperaturen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måttlig tillväxt av bebyggelsen. </w:t>
      </w:r>
    </w:p>
    <w:p w14:paraId="000000D0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1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H217_UTCIC_SH_MHS_JJA:</w:t>
      </w:r>
    </w:p>
    <w:p w14:paraId="000000D2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måttlig tillväxt av bebyggelsen. </w:t>
      </w:r>
    </w:p>
    <w:p w14:paraId="000000D3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4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H217_UTCIC_SH_SHS_JJA:</w:t>
      </w:r>
    </w:p>
    <w:p w14:paraId="000000D5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måttlig tillväxt av bebyggelsen. </w:t>
      </w:r>
    </w:p>
    <w:p w14:paraId="000000D6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7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8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H217_UTCIV_SU_MHS_JJA:</w:t>
      </w:r>
    </w:p>
    <w:p w14:paraId="000000D9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måttlig tillväxt av bebyggelsen. </w:t>
      </w:r>
    </w:p>
    <w:p w14:paraId="000000DA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C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H217_UTCIV_SU_SHS_JJA:</w:t>
      </w:r>
    </w:p>
    <w:p w14:paraId="000000DD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måttlig tillväxt av bebyggelsen. </w:t>
      </w:r>
    </w:p>
    <w:p w14:paraId="000000DE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0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H227_T2M_JJA:</w:t>
      </w:r>
    </w:p>
    <w:p w14:paraId="000000E1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Medeltemperaturen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rask tillväxt av bebyggelsen. </w:t>
      </w:r>
    </w:p>
    <w:p w14:paraId="000000E2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H227_UTCIC_SH_MHS_JJA:</w:t>
      </w:r>
    </w:p>
    <w:p w14:paraId="000000E4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rask tillväxt av bebyggelsen. </w:t>
      </w:r>
    </w:p>
    <w:p w14:paraId="000000E5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H227_UTCIC_SH_SHS_JJA:</w:t>
      </w:r>
    </w:p>
    <w:p w14:paraId="000000E7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rask tillväxt av bebyggelsen. </w:t>
      </w:r>
    </w:p>
    <w:p w14:paraId="000000E8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9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H227_UTCIV_SU_MHS_JJA:</w:t>
      </w:r>
    </w:p>
    <w:p w14:paraId="000000EA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rask tillväxt av bebyggelsen. </w:t>
      </w:r>
    </w:p>
    <w:p w14:paraId="000000EB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C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H227_UTCIV_SU_SHS_JJA:</w:t>
      </w:r>
    </w:p>
    <w:p w14:paraId="000000ED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2020-2049 motsvarande rask tillväxt av bebyggelsen. </w:t>
      </w:r>
    </w:p>
    <w:p w14:paraId="000000EE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F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H217_HSY_nc_data_traffic_index_v2.nc:</w:t>
      </w:r>
    </w:p>
    <w:p w14:paraId="000000F0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mycket dåliga förhållanden för vägtrafiken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2020-2049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motsvarande  måttlig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tillväxt av bebyggelsen</w:t>
      </w:r>
    </w:p>
    <w:p w14:paraId="000000F1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2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H217_HSY_nc_data_pedestrian_index_v2.nc:</w:t>
      </w:r>
    </w:p>
    <w:p w14:paraId="000000F3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svår halka på gångvägar (vatten eller snö över is)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2020-2049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motsvarande måttlig tillväxt av bebyggelsen</w:t>
      </w:r>
    </w:p>
    <w:p w14:paraId="000000F4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5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H227_HSY_nc_data_traffic_index_v2.nc:</w:t>
      </w:r>
    </w:p>
    <w:p w14:paraId="000000F6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mycket dåliga förhållanden för vägtrafiken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2020-2049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motsvarande rask tillväxt av bebyggelsen</w:t>
      </w:r>
    </w:p>
    <w:p w14:paraId="000000F7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8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H227_HSY_nc_data_pedestrian_index_v2.nc:</w:t>
      </w:r>
    </w:p>
    <w:p w14:paraId="000000F9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svår halka på gångvägar (vatten eller snö över is)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2020-2049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motsvarande  rask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tillväxt av bebyggelsen</w:t>
      </w:r>
    </w:p>
    <w:p w14:paraId="000000FA" w14:textId="77777777" w:rsidR="00D444D2" w:rsidRDefault="00D444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B" w14:textId="77777777" w:rsidR="00D444D2" w:rsidRDefault="00D444D2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FC" w14:textId="77777777" w:rsidR="00D444D2" w:rsidRDefault="00BF5AEA">
      <w:pPr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2040-2069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FD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E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H327_T2M_JJA:</w:t>
      </w:r>
    </w:p>
    <w:p w14:paraId="000000FF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Medeltemperaturen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klimatet 2040-2069 motsvarande rask tillväxt av bebyggelsen.</w:t>
      </w:r>
    </w:p>
    <w:p w14:paraId="00000100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1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H327_UTCIC_SH_MHS_JJA:</w:t>
      </w:r>
    </w:p>
    <w:p w14:paraId="00000102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enligt SURFEX-modellen under klimatet 2040-2069 motsvarande rask tillväxt av bebyggelsen. </w:t>
      </w:r>
    </w:p>
    <w:p w14:paraId="00000103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4" w14:textId="77777777" w:rsidR="00D444D2" w:rsidRPr="002E2991" w:rsidRDefault="00BF5AE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H327_UTCIC_SH_SHS_JJA:</w:t>
      </w:r>
    </w:p>
    <w:p w14:paraId="00000105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skuggan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klimatet 2040-2069 motsvarande rask tillväxt av bebyggelsen.</w:t>
      </w:r>
    </w:p>
    <w:p w14:paraId="00000106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H327_UTCIV_SU_MHS_JJA:</w:t>
      </w:r>
    </w:p>
    <w:p w14:paraId="00000108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måttlig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klimatet 2040-2069 motsvarande rask tillväxt av bebyggelsen.</w:t>
      </w:r>
    </w:p>
    <w:p w14:paraId="00000109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A" w14:textId="77777777" w:rsidR="00D444D2" w:rsidRDefault="00BF5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H327_UTCIV_SU_SHS_JJA:</w:t>
      </w:r>
    </w:p>
    <w:p w14:paraId="0000010B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Timmar av svår värmestress i solen under sommarmånaderna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juni,juli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,augusti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enligt SURFEX-modellen under klimatet 2040-2069 motsvarande rask tillväxt av bebyggelsen.</w:t>
      </w:r>
    </w:p>
    <w:p w14:paraId="0000010C" w14:textId="77777777" w:rsidR="00D444D2" w:rsidRDefault="00D444D2">
      <w:pPr>
        <w:rPr>
          <w:rFonts w:ascii="Times New Roman" w:eastAsia="Times New Roman" w:hAnsi="Times New Roman" w:cs="Times New Roman"/>
          <w:color w:val="A4C2F4"/>
          <w:sz w:val="24"/>
          <w:szCs w:val="24"/>
        </w:rPr>
      </w:pPr>
    </w:p>
    <w:p w14:paraId="0000010D" w14:textId="77777777" w:rsidR="00D444D2" w:rsidRPr="002E2991" w:rsidRDefault="00BF5AE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H327_HSY_nc_data_traffic_index_v2.nc:</w:t>
      </w:r>
    </w:p>
    <w:p w14:paraId="0000010E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mycket dåliga förhållanden för vägtrafiken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2040-2060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motsvarande  rask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tillväxt av bebyggelsen</w:t>
      </w:r>
    </w:p>
    <w:p w14:paraId="0000010F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0" w14:textId="77777777" w:rsidR="00D444D2" w:rsidRDefault="00D444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1" w14:textId="77777777" w:rsidR="00D444D2" w:rsidRPr="002E2991" w:rsidRDefault="00BF5AE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29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H327_HSY_nc_data_pedestrian_index_v2.nc:</w:t>
      </w:r>
    </w:p>
    <w:p w14:paraId="00000112" w14:textId="77777777" w:rsidR="00D444D2" w:rsidRDefault="00BF5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Timmar av svår halka på gångvägar (vatten eller snö över is) enlig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RoadSurf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-modellen under klimatet 2040-2060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motsvarande  rask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tillväxt av bebyggelsen</w:t>
      </w:r>
    </w:p>
    <w:p w14:paraId="00000113" w14:textId="77777777" w:rsidR="00D444D2" w:rsidRDefault="00D444D2">
      <w:pPr>
        <w:spacing w:before="10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444D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2308"/>
    <w:multiLevelType w:val="multilevel"/>
    <w:tmpl w:val="6B588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31EB6"/>
    <w:multiLevelType w:val="multilevel"/>
    <w:tmpl w:val="A0CC5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836E0"/>
    <w:multiLevelType w:val="multilevel"/>
    <w:tmpl w:val="D5BE7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3238B5"/>
    <w:multiLevelType w:val="multilevel"/>
    <w:tmpl w:val="66E82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743109"/>
    <w:multiLevelType w:val="multilevel"/>
    <w:tmpl w:val="BEAE9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70CA5"/>
    <w:multiLevelType w:val="multilevel"/>
    <w:tmpl w:val="ACD64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DE56DA"/>
    <w:multiLevelType w:val="multilevel"/>
    <w:tmpl w:val="5900C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D2"/>
    <w:rsid w:val="002E2991"/>
    <w:rsid w:val="00752F22"/>
    <w:rsid w:val="00BF5AEA"/>
    <w:rsid w:val="00D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38A2"/>
  <w15:docId w15:val="{1AC966EE-7B6E-4698-9E67-681E50F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Lähteenmäki Laura</dc:creator>
  <cp:lastModifiedBy>Lähteenmäki Laura</cp:lastModifiedBy>
  <cp:revision>4</cp:revision>
  <dcterms:created xsi:type="dcterms:W3CDTF">2022-01-12T11:41:00Z</dcterms:created>
  <dcterms:modified xsi:type="dcterms:W3CDTF">2022-01-13T12:01:00Z</dcterms:modified>
</cp:coreProperties>
</file>