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D" w14:textId="7E17CBFD" w:rsidR="00D444D2" w:rsidRPr="001363FF" w:rsidRDefault="001363FF" w:rsidP="001363FF">
      <w:pPr>
        <w:pStyle w:val="Otsikko1"/>
        <w:rPr>
          <w:lang w:val="fi-FI"/>
        </w:rPr>
      </w:pPr>
      <w:r>
        <w:rPr>
          <w:lang w:val="fi-FI"/>
        </w:rPr>
        <w:t>URCLIM-aineistojen kuvaukset (</w:t>
      </w:r>
      <w:proofErr w:type="spellStart"/>
      <w:r>
        <w:rPr>
          <w:lang w:val="fi-FI"/>
        </w:rPr>
        <w:t>fi</w:t>
      </w:r>
      <w:proofErr w:type="spellEnd"/>
      <w:r>
        <w:rPr>
          <w:lang w:val="fi-FI"/>
        </w:rPr>
        <w:t>)</w:t>
      </w:r>
    </w:p>
    <w:p w14:paraId="5FFC7484" w14:textId="77777777" w:rsidR="001363FF" w:rsidRDefault="001363FF">
      <w:pPr>
        <w:rPr>
          <w:rFonts w:ascii="Times New Roman" w:eastAsia="Times New Roman" w:hAnsi="Times New Roman" w:cs="Times New Roman"/>
          <w:b/>
          <w:sz w:val="30"/>
          <w:szCs w:val="30"/>
          <w:lang w:val="fi-FI"/>
        </w:rPr>
      </w:pPr>
    </w:p>
    <w:p w14:paraId="0000004E" w14:textId="0617F41B" w:rsidR="00D444D2" w:rsidRPr="001363FF" w:rsidRDefault="00BF5AEA">
      <w:pPr>
        <w:rPr>
          <w:rFonts w:ascii="Times New Roman" w:eastAsia="Times New Roman" w:hAnsi="Times New Roman" w:cs="Times New Roman"/>
          <w:b/>
          <w:sz w:val="30"/>
          <w:szCs w:val="30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30"/>
          <w:szCs w:val="30"/>
          <w:lang w:val="fi-FI"/>
        </w:rPr>
        <w:t>Nykyilmasto:</w:t>
      </w:r>
    </w:p>
    <w:p w14:paraId="0000004F" w14:textId="77777777" w:rsidR="00D444D2" w:rsidRPr="001363FF" w:rsidRDefault="00D444D2">
      <w:pPr>
        <w:rPr>
          <w:rFonts w:ascii="Times New Roman" w:eastAsia="Times New Roman" w:hAnsi="Times New Roman" w:cs="Times New Roman"/>
          <w:sz w:val="30"/>
          <w:szCs w:val="30"/>
          <w:lang w:val="fi-FI"/>
        </w:rPr>
      </w:pPr>
    </w:p>
    <w:p w14:paraId="00000050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H107_T2M_JJA:</w:t>
      </w:r>
    </w:p>
    <w:p w14:paraId="00000051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keskimääräinen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lämpötila</w:t>
      </w:r>
      <w:r w:rsidRPr="001363FF">
        <w:rPr>
          <w:rFonts w:ascii="Times New Roman" w:eastAsia="Times New Roman" w:hAnsi="Times New Roman" w:cs="Times New Roman"/>
          <w:color w:val="999999"/>
          <w:sz w:val="24"/>
          <w:szCs w:val="24"/>
          <w:lang w:val="fi-FI"/>
        </w:rPr>
        <w:t xml:space="preserve"> </w:t>
      </w:r>
      <w:r w:rsidRPr="001363FF">
        <w:rPr>
          <w:rFonts w:ascii="Times New Roman" w:eastAsia="Times New Roman" w:hAnsi="Times New Roman" w:cs="Times New Roman"/>
          <w:color w:val="B7B7B7"/>
          <w:sz w:val="24"/>
          <w:szCs w:val="24"/>
          <w:lang w:val="fi-FI"/>
        </w:rPr>
        <w:t xml:space="preserve"> </w:t>
      </w: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nykyilmastossa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00000052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53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H107_UTCIC_SH_MHS_JJA:</w:t>
      </w:r>
    </w:p>
    <w:p w14:paraId="00000054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kohtalainen kuumarasitus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varjossa  nykyilmastossa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00000055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56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H107_UTCIC_SH_SHS_JJA:</w:t>
      </w:r>
    </w:p>
    <w:p w14:paraId="00000057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ankara kuumarasitus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varjossa  nykyilmastossa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00000058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59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H107_UTCIV_SU_MHS_JJA:</w:t>
      </w:r>
    </w:p>
    <w:p w14:paraId="0000005A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kohtalainen kuumarasitus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auringossa  nykyilmastossa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0000005B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5C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H107_UTCIV_SU_SHS_JJA:</w:t>
      </w:r>
    </w:p>
    <w:p w14:paraId="0000005D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ankara kuumarasitus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auringossa  nykyilmastossa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0000005E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5F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H107_HSY_nc_data_traffic_index_v2.nc:</w:t>
      </w:r>
    </w:p>
    <w:p w14:paraId="00000060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-mallilla laskettu liikenteen kannalta erittäin vaikeiden kelien määrä tunteina nykyilmastossa.</w:t>
      </w:r>
    </w:p>
    <w:p w14:paraId="00000061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62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H107_HSY_nc_data_pedestrian_index_v2.nc:</w:t>
      </w:r>
    </w:p>
    <w:p w14:paraId="00000063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-mallilla laskettu erittäin liukkaiden jalankulkukelien (vettä tai lunta jään päällä) määrä tunteina nykyilmastossa.</w:t>
      </w:r>
    </w:p>
    <w:p w14:paraId="00000064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65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32"/>
          <w:szCs w:val="32"/>
          <w:lang w:val="fi-FI"/>
        </w:rPr>
      </w:pPr>
      <w:proofErr w:type="gramStart"/>
      <w:r w:rsidRPr="001363FF"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2020-2049</w:t>
      </w:r>
      <w:proofErr w:type="gramEnd"/>
      <w:r w:rsidRPr="001363FF"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:</w:t>
      </w:r>
    </w:p>
    <w:p w14:paraId="00000066" w14:textId="77777777" w:rsidR="00D444D2" w:rsidRPr="001363FF" w:rsidRDefault="00D444D2">
      <w:pPr>
        <w:rPr>
          <w:rFonts w:ascii="Times New Roman" w:eastAsia="Times New Roman" w:hAnsi="Times New Roman" w:cs="Times New Roman"/>
          <w:color w:val="6D9EEB"/>
          <w:sz w:val="24"/>
          <w:szCs w:val="24"/>
          <w:lang w:val="fi-FI"/>
        </w:rPr>
      </w:pPr>
    </w:p>
    <w:p w14:paraId="00000067" w14:textId="199F2928" w:rsidR="00D444D2" w:rsidRPr="001363FF" w:rsidRDefault="002E0793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H217_T2M_JJA</w:t>
      </w:r>
      <w:r w:rsidR="00BF5AEA"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:</w:t>
      </w:r>
    </w:p>
    <w:p w14:paraId="00000068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keskimääräinen lämpötila vuoden 2035 ilmastossa maltillisella kaupunkikehityksellä.</w:t>
      </w:r>
    </w:p>
    <w:p w14:paraId="00000069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6A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H217_UTCIC_SH_MHS_JJA:</w:t>
      </w:r>
    </w:p>
    <w:p w14:paraId="0000006B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SURFEX-mallilla laskettu kesäkauden (kesä-heinä-elokuu) kohtalainen kuumarasitus tunteina varjossa vuoden 2035 ilmastossa maltillisella kaupunkikehityksellä.</w:t>
      </w:r>
    </w:p>
    <w:p w14:paraId="0000006C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6D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H217_UTCIC_SH_SHS_JJA:</w:t>
      </w:r>
    </w:p>
    <w:p w14:paraId="0000006E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kova kuumarasitus tunteina varjossa vuoden 2035 ilmastossa maltillisella kaupunkikehityksellä.</w:t>
      </w:r>
    </w:p>
    <w:p w14:paraId="0000006F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70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H217_UTCIV_SU_MHS_JJA:</w:t>
      </w:r>
    </w:p>
    <w:p w14:paraId="00000071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kohtalainen kuumarasitus tunteina auringossa vuoden 2035 ilmastossa maltillisella kaupunkikehityksellä.</w:t>
      </w:r>
    </w:p>
    <w:p w14:paraId="00000072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73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H217_UTCIV_SU_SHS_JJA:</w:t>
      </w:r>
    </w:p>
    <w:p w14:paraId="00000074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kova kuumarasitus tunteina auringossa vuoden 2035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ilmastossa  maltillisella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kaupunkikehityksellä.</w:t>
      </w:r>
    </w:p>
    <w:p w14:paraId="00000075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76" w14:textId="77777777" w:rsidR="00D444D2" w:rsidRDefault="00BF5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H227_T2M_JJA:</w:t>
      </w:r>
    </w:p>
    <w:p w14:paraId="00000077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keskimääräinen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lämpötila </w:t>
      </w:r>
      <w:r w:rsidRPr="001363FF">
        <w:rPr>
          <w:rFonts w:ascii="Times New Roman" w:eastAsia="Times New Roman" w:hAnsi="Times New Roman" w:cs="Times New Roman"/>
          <w:color w:val="CCCCCC"/>
          <w:sz w:val="24"/>
          <w:szCs w:val="24"/>
          <w:lang w:val="fi-FI"/>
        </w:rPr>
        <w:t xml:space="preserve"> </w:t>
      </w: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vuoden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2035 ilmastossa nopealla kaupunkikehityksellä.</w:t>
      </w:r>
    </w:p>
    <w:p w14:paraId="00000078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79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H227_UTCIC_SH_MHS_JJA:</w:t>
      </w:r>
    </w:p>
    <w:p w14:paraId="0000007A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kohtalainen kuumarasitus tunteina varjossa vuoden 2035 ilmastossa nopealla kaupunkikehityksellä. </w:t>
      </w:r>
    </w:p>
    <w:p w14:paraId="0000007B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7C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H227_UTCIC_SH_SHS_JJA:</w:t>
      </w:r>
    </w:p>
    <w:p w14:paraId="0000007D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kova kuumarasitus tunteina varjossa vuoden 2035 ilmastossa nopealla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kaupunkikehityksellä..</w:t>
      </w:r>
      <w:proofErr w:type="gramEnd"/>
    </w:p>
    <w:p w14:paraId="0000007E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7F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H227_UTCIV_SU_MHS_JJA:</w:t>
      </w:r>
    </w:p>
    <w:p w14:paraId="00000080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kohtalainen kuumarasitus tunteina auringossa vuoden 2035 ilmastossa nopealla kaupunkikehityksellä.</w:t>
      </w:r>
    </w:p>
    <w:p w14:paraId="00000081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82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H227_UTCIV_SU_SHS_JJA:</w:t>
      </w:r>
    </w:p>
    <w:p w14:paraId="00000083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kova kuumarasitus tunteina auringossa vuoden 2035 ilmastossa nopealla kaupunkikehityksellä.</w:t>
      </w:r>
    </w:p>
    <w:p w14:paraId="00000084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85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H217_HSY_nc_data_traffic_index_v2.nc:</w:t>
      </w:r>
    </w:p>
    <w:p w14:paraId="00000086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-mallilla laskettu liikenteen kannalta erittäin vaikeiden kelien määrä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2020-2049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ilmastossa maltillisella kaupunkikehityksellä.</w:t>
      </w:r>
    </w:p>
    <w:p w14:paraId="00000087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88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H217_HSY_nc_data_pedestrian_index_v2.nc:</w:t>
      </w:r>
    </w:p>
    <w:p w14:paraId="00000089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-mallilla laskettu erittäin liukkaiden jalankulkukelien (vettä tai lunta jään päällä) määrä tunteina vuoden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2020-2049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ilmastossa maltillisella kaupunkikehityksellä.</w:t>
      </w:r>
    </w:p>
    <w:p w14:paraId="0000008A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8B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H227_HSY_nc_data_traffic_index_v2.nc:</w:t>
      </w:r>
    </w:p>
    <w:p w14:paraId="0000008C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-mallilla laskettu liikenteen kannalta erittäin vaikeiden kelien määrä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2020-2049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ilmastossa nopealla kaupunkikehityksellä.</w:t>
      </w:r>
    </w:p>
    <w:p w14:paraId="0000008D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8E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H227_HSY_nc_data_pedestrian_index_v2.nc:</w:t>
      </w:r>
    </w:p>
    <w:p w14:paraId="0000008F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-mallilla laskettu erittäin liukkaiden jalankulkukelien (vettä tai lunta jään päällä) määrä tunteina vuoden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2020-2049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ilmastossa nopealla kaupunkikehityksellä.</w:t>
      </w:r>
    </w:p>
    <w:p w14:paraId="00000090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91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H107_HSY_nc_data_traffic_index_v2.nc:</w:t>
      </w:r>
    </w:p>
    <w:p w14:paraId="00000092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-mallilla laskettu liikenteen kannalta erittäin vaikeiden kelien määrä tunteina nykyilmastossa.</w:t>
      </w:r>
    </w:p>
    <w:p w14:paraId="00000093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94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H107_HSY_nc_data_pedestrian_index_v2.nc:</w:t>
      </w:r>
    </w:p>
    <w:p w14:paraId="00000095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-mallilla laskettu erittäin liukkaiden jalankulkukelien (vettä tai lunta jään päällä) määrä tunteina nykyilmastossa.</w:t>
      </w:r>
    </w:p>
    <w:p w14:paraId="00000096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97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98" w14:textId="77777777" w:rsidR="00D444D2" w:rsidRDefault="00BF5AEA">
      <w:pPr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2040-2069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99" w14:textId="77777777" w:rsidR="00D444D2" w:rsidRDefault="00D444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D444D2" w:rsidRDefault="00BF5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H327_T2M_JJA:</w:t>
      </w:r>
    </w:p>
    <w:p w14:paraId="0000009B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SURFEX-mallilla laskettu kesäkauden (kesä-heinä-elokuu) keskimääräinen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lämpötila  vuoden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2055 ilmastossa nopealla kaupunkikehityksellä..</w:t>
      </w:r>
    </w:p>
    <w:p w14:paraId="0000009C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9D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H327_UTCIC_SH_MHS_JJA:</w:t>
      </w:r>
    </w:p>
    <w:p w14:paraId="0000009E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kohtalainen kuumarasitus tunteina varjossa vuoden 2055 ilmastossa nopealla kaupunkikehityksellä.</w:t>
      </w:r>
    </w:p>
    <w:p w14:paraId="0000009F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A0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H327_UTCIC_SH_SHS_JJA:</w:t>
      </w:r>
    </w:p>
    <w:p w14:paraId="000000A1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kova kuumarasitus tunteina varjossa vuoden 2055 ilmastossa nopealla kaupunkikehityksellä.</w:t>
      </w:r>
    </w:p>
    <w:p w14:paraId="000000A2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A3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H327_UTCIV_SU_MHS_JJA:</w:t>
      </w:r>
    </w:p>
    <w:p w14:paraId="000000A4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kohtalainen kuumarasitus tunteina auringossa vuoden 2055 ilmastossa nopealla kaupunkikehityksellä.</w:t>
      </w:r>
    </w:p>
    <w:p w14:paraId="000000A5" w14:textId="77777777" w:rsidR="00D444D2" w:rsidRPr="001363FF" w:rsidRDefault="00D444D2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00000A6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H327_UTCIV_SU_SHS_JJA:</w:t>
      </w:r>
    </w:p>
    <w:p w14:paraId="000000A7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SURFEX-mallilla laskettu kesäkauden (kesä-heinä-elokuu) kova kuumarasitus tunteina auringossa vuoden 2055 ilmastossa nopealla kaupunkikehityksellä.</w:t>
      </w:r>
    </w:p>
    <w:p w14:paraId="000000A8" w14:textId="77777777" w:rsidR="00D444D2" w:rsidRPr="001363FF" w:rsidRDefault="00D444D2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14:paraId="000000A9" w14:textId="77777777" w:rsidR="00D444D2" w:rsidRPr="001363FF" w:rsidRDefault="00D444D2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14:paraId="000000AA" w14:textId="77777777" w:rsidR="00D444D2" w:rsidRPr="001363FF" w:rsidRDefault="00D444D2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14:paraId="000000AB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H327_HSY_nc_data_traffic_index_v2.nc:</w:t>
      </w:r>
    </w:p>
    <w:p w14:paraId="000000AC" w14:textId="77777777" w:rsidR="00D444D2" w:rsidRPr="001363FF" w:rsidRDefault="00BF5AEA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-mallilla laskettu liikenteen kannalta erittäin vaikeiden kelien määrä tunteina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2040-2069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ilmastossa nopealla kaupunkikehityksellä.</w:t>
      </w:r>
    </w:p>
    <w:p w14:paraId="000000AD" w14:textId="77777777" w:rsidR="00D444D2" w:rsidRPr="001363FF" w:rsidRDefault="00D444D2">
      <w:pPr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14:paraId="000000AE" w14:textId="77777777" w:rsidR="00D444D2" w:rsidRPr="001363FF" w:rsidRDefault="00BF5A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H327_HSY_nc_data_pedestrian_index_v2.nc:</w:t>
      </w:r>
    </w:p>
    <w:p w14:paraId="00000113" w14:textId="1A5D90CD" w:rsidR="00D444D2" w:rsidRPr="001363FF" w:rsidRDefault="00BF5AEA" w:rsidP="001363FF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RoadSurf</w:t>
      </w:r>
      <w:proofErr w:type="spell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-mallilla laskettu erittäin liukkaiden jalankulkukelien (vettä tai lunta jään päällä) määrä tunteina vuoden </w:t>
      </w:r>
      <w:proofErr w:type="gramStart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>2040-2069</w:t>
      </w:r>
      <w:proofErr w:type="gramEnd"/>
      <w:r w:rsidRPr="001363F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ilmastossa nopealla kaupunkikehityksellä.</w:t>
      </w:r>
    </w:p>
    <w:sectPr w:rsidR="00D444D2" w:rsidRPr="001363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2308"/>
    <w:multiLevelType w:val="multilevel"/>
    <w:tmpl w:val="6B588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F31EB6"/>
    <w:multiLevelType w:val="multilevel"/>
    <w:tmpl w:val="A0CC5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3836E0"/>
    <w:multiLevelType w:val="multilevel"/>
    <w:tmpl w:val="D5BE7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3238B5"/>
    <w:multiLevelType w:val="multilevel"/>
    <w:tmpl w:val="66E82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743109"/>
    <w:multiLevelType w:val="multilevel"/>
    <w:tmpl w:val="BEAE9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470CA5"/>
    <w:multiLevelType w:val="multilevel"/>
    <w:tmpl w:val="ACD6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DE56DA"/>
    <w:multiLevelType w:val="multilevel"/>
    <w:tmpl w:val="5900C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D2"/>
    <w:rsid w:val="001363FF"/>
    <w:rsid w:val="002E0793"/>
    <w:rsid w:val="00B32FF3"/>
    <w:rsid w:val="00BF5AEA"/>
    <w:rsid w:val="00D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291"/>
  <w15:docId w15:val="{1AC966EE-7B6E-4698-9E67-681E50F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561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Lähteenmäki Laura</dc:creator>
  <cp:lastModifiedBy>Lähteenmäki Laura</cp:lastModifiedBy>
  <cp:revision>4</cp:revision>
  <dcterms:created xsi:type="dcterms:W3CDTF">2022-01-12T11:41:00Z</dcterms:created>
  <dcterms:modified xsi:type="dcterms:W3CDTF">2022-01-13T15:19:00Z</dcterms:modified>
</cp:coreProperties>
</file>